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239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/>
          <w:sz w:val="32"/>
          <w:lang w:val="en"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t>附件2</w:t>
      </w:r>
      <w:bookmarkStart w:id="0" w:name="_GoBack"/>
      <w:bookmarkEnd w:id="0"/>
    </w:p>
    <w:p w14:paraId="517D4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0"/>
          <w:lang w:val="en-US" w:eastAsia="zh-CN"/>
        </w:rPr>
        <w:t>版权承诺书（参考模板）</w:t>
      </w:r>
    </w:p>
    <w:p w14:paraId="1D8A6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20" w:lineRule="exact"/>
        <w:ind w:right="0" w:rightChars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32"/>
          <w:szCs w:val="28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28"/>
          <w:lang w:val="en-US" w:eastAsia="zh-CN"/>
        </w:rPr>
        <w:t xml:space="preserve"> </w:t>
      </w:r>
    </w:p>
    <w:p w14:paraId="7030E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本单位就参评2026年度全省优秀电视剧剧本征集活动的作品《       》（以下简称“该作品”）承诺如下：</w:t>
      </w:r>
    </w:p>
    <w:p w14:paraId="4C0F6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1.该作品相关版权真实有效、权属清晰。本单位依法完整享有该作品版权。</w:t>
      </w:r>
    </w:p>
    <w:p w14:paraId="73958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2.该作品相关信息真实有效。</w:t>
      </w:r>
    </w:p>
    <w:p w14:paraId="42D90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3.该作品不违反法律法规、不侵犯任何第三方的合法权益。</w:t>
      </w:r>
    </w:p>
    <w:p w14:paraId="38B3E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4.该作品没有参加过往年全省优秀电视剧剧本征集活动评选。</w:t>
      </w:r>
    </w:p>
    <w:p w14:paraId="52727A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本单位自愿作出以上承诺，如有违反，将承担一切后果。</w:t>
      </w:r>
    </w:p>
    <w:p w14:paraId="5F61B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E8130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13FCF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参评作品名称：</w:t>
      </w:r>
    </w:p>
    <w:p w14:paraId="5A92F9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申报机构法定全称（并盖章）： </w:t>
      </w:r>
    </w:p>
    <w:p w14:paraId="7B0938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3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1A5A6B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签署日期：   年   月   日</w:t>
      </w:r>
    </w:p>
    <w:p w14:paraId="2F44E29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15FF877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758FFE0E">
      <w:pPr>
        <w:pStyle w:val="4"/>
        <w:ind w:left="0" w:leftChars="0" w:firstLine="0" w:firstLineChars="0"/>
        <w:rPr>
          <w:rFonts w:hint="default" w:ascii="Times New Roman" w:hAnsi="Times New Roman" w:eastAsia="仿宋" w:cs="Times New Roman"/>
          <w:color w:val="000000"/>
          <w:sz w:val="28"/>
          <w:szCs w:val="28"/>
        </w:rPr>
      </w:pPr>
    </w:p>
    <w:p w14:paraId="03B21A2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79974413"/>
    </w:sdtPr>
    <w:sdtContent>
      <w:p w14:paraId="7143503E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5ADDA1F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460AA2"/>
    <w:rsid w:val="0E460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6"/>
    <w:basedOn w:val="1"/>
    <w:next w:val="1"/>
    <w:qFormat/>
    <w:uiPriority w:val="0"/>
    <w:pPr>
      <w:ind w:left="2100"/>
      <w:jc w:val="left"/>
    </w:pPr>
    <w:rPr>
      <w:rFonts w:ascii="Calibri" w:hAnsi="Calibri" w:cs="Arial"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"/>
    <w:basedOn w:val="1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2026-03-05T07:00:00Z</dcterms:created>
  <dc:creator>南翼</dc:creator>
  <cp:lastModifiedBy>南翼</cp:lastModifiedBy>
  <dcterms:modified xsi:type="dcterms:W3CDTF">2026-03-05T07:01:39Z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90E2672FF53B4F698C6ADE8434F62E4D_11</vt:lpwstr>
  </property>
  <property fmtid="{D5CDD505-2E9C-101B-9397-08002B2CF9AE}" pid="4" name="KSOTemplateDocerSaveRecord">
    <vt:lpwstr>eyJoZGlkIjoiZWE1YmJlNTgwMDJjYTU3ZTE5ZDU2YjkyYjVhYWE4ZDQiLCJ1c2VySWQiOiIxMTQyMzYxMjM5In0=</vt:lpwstr>
  </property>
</Properties>
</file>